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5-2135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Мирланбека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Кадырбековича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5052</w:t>
      </w:r>
      <w:r>
        <w:rPr>
          <w:rFonts w:ascii="Times New Roman" w:eastAsia="Times New Roman" w:hAnsi="Times New Roman" w:cs="Times New Roman"/>
          <w:sz w:val="28"/>
          <w:szCs w:val="28"/>
        </w:rPr>
        <w:t>1013318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Сыдыкахунов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86250521013318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Сыдыкахунова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Мирланбека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Кадырбековича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213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0412365400665021352520101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